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A985F">
      <w:pPr>
        <w:pStyle w:val="2"/>
        <w:bidi w:val="0"/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暑期家访活动材料清单</w:t>
      </w:r>
    </w:p>
    <w:p w14:paraId="556CECA7">
      <w:pPr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一、学院汇总报送：</w:t>
      </w:r>
    </w:p>
    <w:p w14:paraId="64D63E69">
      <w:pPr>
        <w:ind w:left="0" w:leftChars="0" w:firstLine="495" w:firstLineChars="177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（1）学院暑期家访活动总结（包含家访的基本做法、家访成果、经验总结等内容），要上报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详实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、准确的家访数据资料；</w:t>
      </w:r>
    </w:p>
    <w:p w14:paraId="642BC258">
      <w:pPr>
        <w:ind w:left="0" w:leftChars="0" w:firstLine="495" w:firstLineChars="177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（2）《湖北医药学院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年暑期家访活动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登记表</w:t>
      </w:r>
      <w:r>
        <w:rPr>
          <w:rFonts w:hint="eastAsia" w:ascii="仿宋" w:hAnsi="仿宋" w:eastAsia="仿宋" w:cs="仿宋"/>
          <w:sz w:val="28"/>
          <w:szCs w:val="28"/>
        </w:rPr>
        <w:t>》（附件2，实地走访时此表需请学生家长签字，附电子版家访照片）；</w:t>
      </w:r>
    </w:p>
    <w:p w14:paraId="047CA42F">
      <w:pPr>
        <w:ind w:left="0" w:leftChars="0" w:firstLine="495" w:firstLineChars="177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（3）典型事迹材料及其图片、视频。如有相关媒体报道，请将媒体报道的情况和报道时所采用的文字、图片、视频等资料分类上报；</w:t>
      </w:r>
    </w:p>
    <w:p w14:paraId="06B4C41E">
      <w:pPr>
        <w:ind w:left="0" w:leftChars="0" w:firstLine="495" w:firstLineChars="177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（4）家长对我校办学以及教育发展的建议和意见整理汇总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4F436718">
      <w:pPr>
        <w:jc w:val="left"/>
        <w:rPr>
          <w:rFonts w:hint="eastAsia" w:ascii="仿宋" w:hAnsi="仿宋" w:eastAsia="仿宋" w:cs="仿宋"/>
          <w:sz w:val="21"/>
          <w:szCs w:val="21"/>
          <w:lang w:eastAsia="zh-CN"/>
        </w:rPr>
      </w:pPr>
    </w:p>
    <w:p w14:paraId="09B1A644">
      <w:pPr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二、辅导员提交至学院汇总：</w:t>
      </w:r>
    </w:p>
    <w:p w14:paraId="3C82454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xx学生家访实录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》，参考模版如下：</w:t>
      </w:r>
    </w:p>
    <w:p w14:paraId="05A7C866">
      <w:pPr>
        <w:ind w:left="0" w:leftChars="0" w:firstLine="495" w:firstLineChars="177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①标题：从家访实录中选择一句话作为标题。标题要平实，不要刻意拔高；</w:t>
      </w:r>
    </w:p>
    <w:p w14:paraId="5BBB9D74">
      <w:pPr>
        <w:ind w:left="0" w:leftChars="0" w:firstLine="495" w:firstLineChars="177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②讲述人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:主体为党员干部、专任教师、辅导员、班主任、思政课教师、心理教师。应包含姓名、性别、单位及职务等基本信息；</w:t>
      </w:r>
    </w:p>
    <w:p w14:paraId="445FCB82">
      <w:pPr>
        <w:ind w:left="0" w:leftChars="0" w:firstLine="495" w:firstLineChars="177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③正文：字数控制在800字以内。内容真实、感情真挚，不得编造捏造；</w:t>
      </w:r>
    </w:p>
    <w:p w14:paraId="4BC528B4">
      <w:pPr>
        <w:ind w:left="0" w:leftChars="0" w:firstLine="495" w:firstLineChars="177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④图片：每篇家访实录至少提供3张高清图片，简要标注时间地点人物时间。</w:t>
      </w:r>
    </w:p>
    <w:p w14:paraId="64A60B88">
      <w:pPr>
        <w:ind w:left="0" w:leftChars="0" w:firstLine="498" w:firstLineChars="177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清单内所有材料以学院为单位汇总后报送至学工处李海涛。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MmE2NTM1NTU4MmY5YmRkMGM0OGJkYjgwYTIzYTEifQ=="/>
  </w:docVars>
  <w:rsids>
    <w:rsidRoot w:val="01382BBB"/>
    <w:rsid w:val="01382BBB"/>
    <w:rsid w:val="01721C30"/>
    <w:rsid w:val="10F458DA"/>
    <w:rsid w:val="22C23037"/>
    <w:rsid w:val="4D5A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429</Characters>
  <Lines>0</Lines>
  <Paragraphs>0</Paragraphs>
  <TotalTime>4</TotalTime>
  <ScaleCrop>false</ScaleCrop>
  <LinksUpToDate>false</LinksUpToDate>
  <CharactersWithSpaces>429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2024-07-04T02:59:00Z</dcterms:created>
  <dc:creator>roar</dc:creator>
  <cp:lastModifiedBy>哇咔咔</cp:lastModifiedBy>
  <dcterms:modified xsi:type="dcterms:W3CDTF">2025-07-04T01:35:20Z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F9ADB6FBF6E54B3893DB8430812BA0E1_11</vt:lpwstr>
  </property>
  <property fmtid="{D5CDD505-2E9C-101B-9397-08002B2CF9AE}" pid="4" name="KSOTemplateDocerSaveRecord">
    <vt:lpwstr>eyJoZGlkIjoiOTQzNGNmZjI5NzRkNmNjMTU2ODA1MjZhYzY4MjIyYTIiLCJ1c2VySWQiOiIzOTMzNjY1MjgifQ==</vt:lpwstr>
  </property>
</Properties>
</file>