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53" w:line="259" w:lineRule="auto"/>
        <w:ind w:left="3309" w:right="1853" w:hanging="1440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宋体" w:hAnsi="宋体" w:eastAsia="宋体" w:cs="宋体"/>
          <w:spacing w:val="10"/>
          <w:sz w:val="47"/>
          <w:szCs w:val="47"/>
          <w14:textOutline w14:w="501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湖北医药学院</w:t>
      </w:r>
      <w:r>
        <w:rPr>
          <w:rFonts w:ascii="宋体" w:hAnsi="宋体" w:eastAsia="宋体" w:cs="宋体"/>
          <w:spacing w:val="11"/>
          <w:sz w:val="47"/>
          <w:szCs w:val="47"/>
          <w14:textOutline w14:w="50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宋体" w:hAnsi="宋体" w:eastAsia="宋体" w:cs="宋体"/>
          <w:spacing w:val="10"/>
          <w:sz w:val="47"/>
          <w:szCs w:val="47"/>
          <w14:textOutline w14:w="501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湖北医药学院药</w:t>
      </w:r>
      <w:r>
        <w:rPr>
          <w:rFonts w:ascii="宋体" w:hAnsi="宋体" w:eastAsia="宋体" w:cs="宋体"/>
          <w:spacing w:val="9"/>
          <w:sz w:val="47"/>
          <w:szCs w:val="47"/>
          <w14:textOutline w14:w="501" w14:cap="flat" w14:cmpd="sng">
            <w14:solidFill>
              <w14:srgbClr w14:val="000000"/>
            </w14:solidFill>
            <w14:prstDash w14:val="solid"/>
            <w14:miter w14:val="0"/>
          </w14:textOutline>
        </w:rPr>
        <w:t>护学院</w:t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10"/>
          <w:sz w:val="47"/>
          <w:szCs w:val="47"/>
          <w14:textOutline w14:w="501" w14:cap="flat" w14:cmpd="sng">
            <w14:solidFill>
              <w14:srgbClr w14:val="000000"/>
            </w14:solidFill>
            <w14:prstDash w14:val="solid"/>
            <w14:miter w14:val="0"/>
          </w14:textOutline>
        </w:rPr>
        <w:t>校内勤工助学</w:t>
      </w:r>
      <w:r>
        <w:rPr>
          <w:rFonts w:ascii="宋体" w:hAnsi="宋体" w:eastAsia="宋体" w:cs="宋体"/>
          <w:spacing w:val="9"/>
          <w:sz w:val="47"/>
          <w:szCs w:val="47"/>
          <w14:textOutline w14:w="501" w14:cap="flat" w14:cmpd="sng">
            <w14:solidFill>
              <w14:srgbClr w14:val="000000"/>
            </w14:solidFill>
            <w14:prstDash w14:val="solid"/>
            <w14:miter w14:val="0"/>
          </w14:textOutline>
        </w:rPr>
        <w:t>岗位竞聘表</w:t>
      </w:r>
    </w:p>
    <w:p/>
    <w:p>
      <w:pPr>
        <w:spacing w:line="234" w:lineRule="exact"/>
      </w:pPr>
    </w:p>
    <w:tbl>
      <w:tblPr>
        <w:tblStyle w:val="4"/>
        <w:tblW w:w="10898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25"/>
        <w:gridCol w:w="1837"/>
        <w:gridCol w:w="1228"/>
        <w:gridCol w:w="328"/>
        <w:gridCol w:w="990"/>
        <w:gridCol w:w="1602"/>
        <w:gridCol w:w="145"/>
        <w:gridCol w:w="939"/>
        <w:gridCol w:w="2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278" w:type="dxa"/>
            <w:vAlign w:val="top"/>
          </w:tcPr>
          <w:p>
            <w:pPr>
              <w:spacing w:before="271" w:line="227" w:lineRule="auto"/>
              <w:ind w:firstLine="3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spacing w:before="272" w:line="227" w:lineRule="auto"/>
              <w:ind w:firstLine="5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vAlign w:val="top"/>
          </w:tcPr>
          <w:p>
            <w:pPr>
              <w:spacing w:before="271" w:line="226" w:lineRule="auto"/>
              <w:ind w:firstLine="1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0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</w:t>
            </w:r>
            <w:r>
              <w:rPr>
                <w:rFonts w:ascii="Arial" w:hAnsi="Arial" w:eastAsia="Arial" w:cs="Arial"/>
                <w:spacing w:val="8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药护</w:t>
            </w:r>
          </w:p>
        </w:tc>
        <w:tc>
          <w:tcPr>
            <w:tcW w:w="10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88" w:line="227" w:lineRule="auto"/>
              <w:ind w:firstLine="4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照片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78" w:type="dxa"/>
            <w:vAlign w:val="top"/>
          </w:tcPr>
          <w:p>
            <w:pPr>
              <w:spacing w:before="288" w:line="227" w:lineRule="auto"/>
              <w:ind w:firstLine="3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spacing w:before="287" w:line="228" w:lineRule="auto"/>
              <w:ind w:firstLine="5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36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78" w:type="dxa"/>
            <w:vAlign w:val="top"/>
          </w:tcPr>
          <w:p>
            <w:pPr>
              <w:spacing w:before="211" w:line="229" w:lineRule="auto"/>
              <w:ind w:firstLine="3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电话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>
            <w:pPr>
              <w:spacing w:before="211" w:line="232" w:lineRule="auto"/>
              <w:ind w:firstLine="6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Q</w:t>
            </w:r>
            <w:r>
              <w:rPr>
                <w:rFonts w:ascii="宋体" w:hAnsi="宋体" w:eastAsia="宋体" w:cs="宋体"/>
                <w:spacing w:val="48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Q</w:t>
            </w:r>
          </w:p>
        </w:tc>
        <w:tc>
          <w:tcPr>
            <w:tcW w:w="36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096" w:type="dxa"/>
            <w:gridSpan w:val="5"/>
            <w:vAlign w:val="top"/>
          </w:tcPr>
          <w:p>
            <w:pPr>
              <w:spacing w:before="177" w:line="206" w:lineRule="auto"/>
              <w:ind w:firstLine="1069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7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是否贫困生在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库</w:t>
            </w:r>
            <w:r>
              <w:rPr>
                <w:rFonts w:ascii="Arial" w:hAnsi="Arial" w:eastAsia="Arial" w:cs="Arial"/>
                <w:spacing w:val="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Arial" w:hAnsi="Arial" w:eastAsia="Arial" w:cs="Arial"/>
                <w:spacing w:val="7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</w:t>
            </w:r>
            <w:r>
              <w:rPr>
                <w:rFonts w:ascii="Arial" w:hAnsi="Arial" w:eastAsia="Arial" w:cs="Arial"/>
                <w:spacing w:val="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58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03" w:type="dxa"/>
            <w:gridSpan w:val="2"/>
            <w:vAlign w:val="top"/>
          </w:tcPr>
          <w:p>
            <w:pPr>
              <w:spacing w:before="179" w:line="227" w:lineRule="auto"/>
              <w:ind w:firstLine="2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竞聘岗位</w:t>
            </w:r>
          </w:p>
        </w:tc>
        <w:tc>
          <w:tcPr>
            <w:tcW w:w="30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5" w:type="dxa"/>
            <w:gridSpan w:val="4"/>
            <w:vAlign w:val="top"/>
          </w:tcPr>
          <w:p>
            <w:pPr>
              <w:spacing w:before="177" w:line="206" w:lineRule="auto"/>
              <w:ind w:left="0" w:leftChars="0" w:firstLine="0" w:firstLineChars="0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pacing w:val="27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</w:t>
            </w:r>
            <w:r>
              <w:rPr>
                <w:rFonts w:hint="eastAsia" w:ascii="宋体" w:hAnsi="宋体" w:eastAsia="宋体" w:cs="宋体"/>
                <w:spacing w:val="27"/>
                <w:sz w:val="27"/>
                <w:szCs w:val="27"/>
                <w:lang w:eastAsia="zh-CN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服从调剂</w:t>
            </w:r>
            <w:r>
              <w:rPr>
                <w:rFonts w:ascii="Arial" w:hAnsi="Arial" w:eastAsia="Arial" w:cs="Arial"/>
                <w:spacing w:val="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Arial" w:hAnsi="Arial" w:eastAsia="Arial" w:cs="Arial"/>
                <w:spacing w:val="7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</w:t>
            </w:r>
            <w:r>
              <w:rPr>
                <w:rFonts w:ascii="Arial" w:hAnsi="Arial" w:eastAsia="Arial" w:cs="Arial"/>
                <w:spacing w:val="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30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1703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7" w:line="226" w:lineRule="auto"/>
              <w:ind w:firstLine="2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个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人简介</w:t>
            </w:r>
          </w:p>
        </w:tc>
        <w:tc>
          <w:tcPr>
            <w:tcW w:w="919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1" w:hRule="atLeast"/>
        </w:trPr>
        <w:tc>
          <w:tcPr>
            <w:tcW w:w="1703" w:type="dxa"/>
            <w:gridSpan w:val="2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8" w:line="227" w:lineRule="auto"/>
              <w:ind w:firstLine="2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  <w14:textOutline w14:w="31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竞聘优势</w:t>
            </w:r>
          </w:p>
        </w:tc>
        <w:tc>
          <w:tcPr>
            <w:tcW w:w="919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bookmarkEnd w:id="0"/>
    <w:sectPr>
      <w:pgSz w:w="11906" w:h="16839"/>
      <w:pgMar w:top="0" w:right="23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7B1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2022-03-02T14:47:00Z</dcterms:created>
  <dc:creator>Administrator</dc:creator>
  <cp:lastModifiedBy>Big Fish</cp:lastModifiedBy>
  <dcterms:modified xsi:type="dcterms:W3CDTF">2023-02-28T07:47:41Z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2022-03-02T14:46:00Z</vt:filetime>
  </property>
  <property fmtid="{D5CDD505-2E9C-101B-9397-08002B2CF9AE}" pid="4" name="ICV">
    <vt:lpwstr>1EB9183F26BF458DB23463B1061B3254</vt:lpwstr>
  </property>
  <property fmtid="{D5CDD505-2E9C-101B-9397-08002B2CF9AE}" pid="5" name="KSOProductBuildVer">
    <vt:lpwstr>2052-11.1.0.10700</vt:lpwstr>
  </property>
</Properties>
</file>